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E0A2" w14:textId="77777777" w:rsidR="000815F8" w:rsidRPr="00380A01" w:rsidRDefault="00000000" w:rsidP="000815F8">
      <w:pPr>
        <w:keepNext/>
        <w:outlineLvl w:val="0"/>
        <w:rPr>
          <w:b/>
          <w:bCs/>
        </w:rPr>
      </w:pPr>
      <w:r>
        <w:rPr>
          <w:rFonts w:ascii="Comic Sans MS" w:hAnsi="Comic Sans MS"/>
          <w:b/>
          <w:bCs/>
          <w:noProof/>
          <w:sz w:val="26"/>
        </w:rPr>
        <w:object w:dxaOrig="1440" w:dyaOrig="1440" w14:anchorId="578CE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91.35pt;margin-top:-7.45pt;width:83.2pt;height:83.2pt;z-index:251660288;visibility:visible;mso-wrap-edited:f">
            <v:imagedata r:id="rId7" o:title=""/>
          </v:shape>
          <o:OLEObject Type="Embed" ProgID="Word.Picture.8" ShapeID="_x0000_s2051" DrawAspect="Content" ObjectID="_1757750320" r:id="rId8"/>
        </w:object>
      </w:r>
      <w:r w:rsidR="000815F8">
        <w:rPr>
          <w:rFonts w:ascii="Comic Sans MS" w:hAnsi="Comic Sans MS"/>
          <w:b/>
          <w:bCs/>
          <w:noProof/>
          <w:sz w:val="26"/>
        </w:rPr>
        <w:drawing>
          <wp:anchor distT="0" distB="0" distL="114300" distR="114300" simplePos="0" relativeHeight="251659264" behindDoc="0" locked="0" layoutInCell="1" allowOverlap="1" wp14:anchorId="534246F2" wp14:editId="30A89532">
            <wp:simplePos x="0" y="0"/>
            <wp:positionH relativeFrom="column">
              <wp:posOffset>4971415</wp:posOffset>
            </wp:positionH>
            <wp:positionV relativeFrom="paragraph">
              <wp:posOffset>32385</wp:posOffset>
            </wp:positionV>
            <wp:extent cx="953770" cy="6299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F8" w:rsidRPr="004124E9">
        <w:rPr>
          <w:b/>
          <w:noProof/>
          <w:sz w:val="26"/>
        </w:rPr>
        <w:drawing>
          <wp:inline distT="0" distB="0" distL="0" distR="0" wp14:anchorId="4E706C7D" wp14:editId="294D2D49">
            <wp:extent cx="647700" cy="731520"/>
            <wp:effectExtent l="0" t="0" r="0" b="0"/>
            <wp:docPr id="1" name="Immagine 1" descr="LOGO PACINOT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CINOTTI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5F8" w:rsidRPr="00380A01">
        <w:rPr>
          <w:b/>
          <w:bCs/>
          <w:sz w:val="26"/>
        </w:rPr>
        <w:t xml:space="preserve">                                                                                                                       </w:t>
      </w:r>
    </w:p>
    <w:p w14:paraId="26AE57EE" w14:textId="77777777" w:rsidR="000815F8" w:rsidRPr="00380A01" w:rsidRDefault="000815F8" w:rsidP="000815F8">
      <w:pPr>
        <w:keepNext/>
        <w:jc w:val="center"/>
        <w:outlineLvl w:val="0"/>
        <w:rPr>
          <w:bCs/>
        </w:rPr>
      </w:pPr>
    </w:p>
    <w:p w14:paraId="09701E55" w14:textId="77777777" w:rsidR="000815F8" w:rsidRPr="000815F8" w:rsidRDefault="000815F8" w:rsidP="000815F8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815F8">
        <w:rPr>
          <w:rFonts w:ascii="Times New Roman" w:hAnsi="Times New Roman" w:cs="Times New Roman"/>
          <w:bCs/>
          <w:sz w:val="24"/>
          <w:szCs w:val="24"/>
        </w:rPr>
        <w:t>ISTITUTO PROFESSIONALE PER L’INDUSTRIA E L’ARTIGIANATO</w:t>
      </w:r>
    </w:p>
    <w:p w14:paraId="2D485755" w14:textId="77777777" w:rsidR="000815F8" w:rsidRPr="000815F8" w:rsidRDefault="000815F8" w:rsidP="000815F8">
      <w:pPr>
        <w:keepNext/>
        <w:jc w:val="center"/>
        <w:outlineLvl w:val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815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“ANTONIO PACINOTTI”</w:t>
      </w:r>
    </w:p>
    <w:p w14:paraId="4B4B110D" w14:textId="77777777" w:rsidR="000815F8" w:rsidRPr="000815F8" w:rsidRDefault="000815F8" w:rsidP="000815F8">
      <w:pPr>
        <w:jc w:val="center"/>
        <w:rPr>
          <w:rFonts w:ascii="Times New Roman" w:hAnsi="Times New Roman" w:cs="Times New Roman"/>
          <w:sz w:val="18"/>
          <w:szCs w:val="18"/>
        </w:rPr>
      </w:pPr>
      <w:r w:rsidRPr="000815F8">
        <w:rPr>
          <w:rFonts w:ascii="Times New Roman" w:hAnsi="Times New Roman" w:cs="Times New Roman"/>
          <w:sz w:val="18"/>
          <w:szCs w:val="18"/>
        </w:rPr>
        <w:t>Codice Meccanografico FGRI020004  -  Codice Fiscale 80004340719</w:t>
      </w:r>
    </w:p>
    <w:p w14:paraId="19D9E9E8" w14:textId="77777777" w:rsidR="000815F8" w:rsidRPr="000815F8" w:rsidRDefault="000815F8" w:rsidP="000815F8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815F8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0815F8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0815F8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fgri020004@pec.istruzione.it</w:t>
        </w:r>
      </w:hyperlink>
      <w:r w:rsidRPr="000815F8">
        <w:rPr>
          <w:rFonts w:ascii="Times New Roman" w:hAnsi="Times New Roman" w:cs="Times New Roman"/>
          <w:sz w:val="18"/>
          <w:szCs w:val="18"/>
        </w:rPr>
        <w:t xml:space="preserve">  -  e-mail </w:t>
      </w:r>
      <w:hyperlink r:id="rId12" w:history="1">
        <w:r w:rsidRPr="000815F8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fgri020004@istruzione.it</w:t>
        </w:r>
      </w:hyperlink>
      <w:r w:rsidRPr="000815F8">
        <w:rPr>
          <w:rFonts w:ascii="Times New Roman" w:hAnsi="Times New Roman" w:cs="Times New Roman"/>
          <w:sz w:val="18"/>
          <w:szCs w:val="18"/>
        </w:rPr>
        <w:t xml:space="preserve">  -  sito </w:t>
      </w:r>
      <w:r w:rsidRPr="000815F8">
        <w:rPr>
          <w:rFonts w:ascii="Times New Roman" w:hAnsi="Times New Roman" w:cs="Times New Roman"/>
          <w:color w:val="0000FF"/>
          <w:sz w:val="18"/>
          <w:szCs w:val="18"/>
          <w:u w:val="single"/>
        </w:rPr>
        <w:t>www.pacinottifoggia.it</w:t>
      </w:r>
    </w:p>
    <w:p w14:paraId="57EF1603" w14:textId="77777777" w:rsidR="000815F8" w:rsidRPr="000815F8" w:rsidRDefault="000815F8" w:rsidP="000815F8">
      <w:pPr>
        <w:jc w:val="center"/>
        <w:rPr>
          <w:rFonts w:ascii="Times New Roman" w:hAnsi="Times New Roman" w:cs="Times New Roman"/>
          <w:sz w:val="18"/>
          <w:szCs w:val="18"/>
        </w:rPr>
      </w:pPr>
      <w:r w:rsidRPr="000815F8">
        <w:rPr>
          <w:rFonts w:ascii="Times New Roman" w:hAnsi="Times New Roman" w:cs="Times New Roman"/>
          <w:sz w:val="18"/>
          <w:szCs w:val="18"/>
        </w:rPr>
        <w:t>Sede Centrale  -  Via Mario Natola n°12  -  71122 Foggia  -  tel. 0881/611428  -  fax 0881/611424</w:t>
      </w:r>
    </w:p>
    <w:p w14:paraId="62CA2108" w14:textId="77777777" w:rsidR="00DB126E" w:rsidRPr="000815F8" w:rsidRDefault="00DB126E" w:rsidP="000815F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14:paraId="7F622923" w14:textId="77777777" w:rsidR="00C2734D" w:rsidRDefault="00C2734D" w:rsidP="003E56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11FDE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0871A" w14:textId="77777777" w:rsidR="00C2734D" w:rsidRDefault="000E1E6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PROGRAMMAZIONE ANNUALE DEL DOCENTE</w:t>
      </w:r>
    </w:p>
    <w:p w14:paraId="4D0BC93C" w14:textId="77777777" w:rsidR="00C2734D" w:rsidRDefault="000E1E6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a.s. </w:t>
      </w:r>
    </w:p>
    <w:p w14:paraId="5A0B7AB8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FD431" w14:textId="77777777" w:rsidR="00C2734D" w:rsidRDefault="000E1E66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after="120"/>
        <w:ind w:left="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Disciplina:</w:t>
      </w:r>
      <w:r w:rsidR="008222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___________________________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Docente: </w:t>
      </w:r>
      <w:r w:rsidR="008222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____________________</w:t>
      </w:r>
      <w:r w:rsidR="00081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____________</w:t>
      </w:r>
    </w:p>
    <w:p w14:paraId="2E2C0C22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2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A2DE5" w14:textId="77777777" w:rsidR="00C2734D" w:rsidRDefault="000E1E66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42" w:righ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Classe </w:t>
      </w:r>
      <w:r w:rsidR="008222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Sez. </w:t>
      </w:r>
      <w:r w:rsidR="008222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Indirizzo</w:t>
      </w:r>
      <w:r w:rsidR="008222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____________________________</w:t>
      </w:r>
    </w:p>
    <w:p w14:paraId="4F1F9736" w14:textId="77777777" w:rsidR="00C2734D" w:rsidRDefault="00C2734D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8D78D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TESTO IN ADOZIONE  </w:t>
      </w:r>
    </w:p>
    <w:p w14:paraId="2A71E30A" w14:textId="77777777" w:rsidR="00C2734D" w:rsidRPr="00DC098F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8F">
        <w:rPr>
          <w:rFonts w:ascii="Times New Roman" w:eastAsia="Times New Roman" w:hAnsi="Times New Roman" w:cs="Times New Roman"/>
          <w:color w:val="000000"/>
          <w:sz w:val="24"/>
          <w:szCs w:val="24"/>
        </w:rPr>
        <w:t>Titolo:</w:t>
      </w:r>
    </w:p>
    <w:p w14:paraId="6E1FAD8E" w14:textId="77777777" w:rsidR="00C2734D" w:rsidRPr="00DC098F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8F">
        <w:rPr>
          <w:rFonts w:ascii="Times New Roman" w:eastAsia="Times New Roman" w:hAnsi="Times New Roman" w:cs="Times New Roman"/>
          <w:color w:val="000000"/>
          <w:sz w:val="24"/>
          <w:szCs w:val="24"/>
        </w:rPr>
        <w:t>Autore:</w:t>
      </w:r>
    </w:p>
    <w:p w14:paraId="5051FFE5" w14:textId="77777777" w:rsidR="00C2734D" w:rsidRPr="00DC098F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Editore:  </w:t>
      </w:r>
    </w:p>
    <w:p w14:paraId="74D2CFD3" w14:textId="77777777" w:rsidR="00C2734D" w:rsidRDefault="00C2734D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7BD779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B43FD" w14:textId="77777777" w:rsidR="00C2734D" w:rsidRPr="000815F8" w:rsidRDefault="000E1E66" w:rsidP="000815F8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LIVELLI DI PARTENZA DELLA CLASSE</w:t>
      </w:r>
    </w:p>
    <w:p w14:paraId="06AC0A58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585BF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Strumenti utilizzati per rilevarli:</w:t>
      </w:r>
    </w:p>
    <w:p w14:paraId="01B8B793" w14:textId="77777777" w:rsidR="00DC098F" w:rsidRDefault="00DC098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724F2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Prove oggettive di valutazione (test, questionari, prova pratica)</w:t>
      </w:r>
    </w:p>
    <w:p w14:paraId="5E0127A3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Prove soggettive di valutazione (temi, relazioni, interrogazioni)</w:t>
      </w:r>
    </w:p>
    <w:p w14:paraId="6D5A933F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Osservazione degli studenti impegnati durante le attività didattiche</w:t>
      </w:r>
    </w:p>
    <w:p w14:paraId="46CFBB77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Colloqui informali e formali</w:t>
      </w:r>
    </w:p>
    <w:p w14:paraId="2A57AD82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Prove parallele di ingresso</w:t>
      </w:r>
    </w:p>
    <w:p w14:paraId="00A80F93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Altro</w:t>
      </w:r>
    </w:p>
    <w:p w14:paraId="4A6A287C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9FEBB9" w14:textId="77777777" w:rsidR="002500DA" w:rsidRDefault="002500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2F2DF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risultati registrati hanno evidenziato:</w:t>
      </w:r>
    </w:p>
    <w:tbl>
      <w:tblPr>
        <w:tblStyle w:val="a"/>
        <w:tblW w:w="6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</w:tblGrid>
      <w:tr w:rsidR="00C2734D" w14:paraId="2720C811" w14:textId="77777777" w:rsidTr="00DC098F">
        <w:tc>
          <w:tcPr>
            <w:tcW w:w="5524" w:type="dxa"/>
          </w:tcPr>
          <w:p w14:paraId="2ECC269C" w14:textId="77777777" w:rsidR="00C2734D" w:rsidRDefault="000E1E66" w:rsidP="00250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Profilo della classe</w:t>
            </w:r>
          </w:p>
        </w:tc>
        <w:tc>
          <w:tcPr>
            <w:tcW w:w="1134" w:type="dxa"/>
          </w:tcPr>
          <w:p w14:paraId="68F20117" w14:textId="77777777" w:rsidR="00C2734D" w:rsidRDefault="000E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studenti</w:t>
            </w:r>
          </w:p>
        </w:tc>
      </w:tr>
      <w:tr w:rsidR="00C2734D" w14:paraId="3906AD1E" w14:textId="77777777" w:rsidTr="00DC098F">
        <w:tc>
          <w:tcPr>
            <w:tcW w:w="5524" w:type="dxa"/>
          </w:tcPr>
          <w:p w14:paraId="2FA7FF8E" w14:textId="77777777" w:rsidR="00C2734D" w:rsidRDefault="000E1E6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 (ottimo)</w:t>
            </w:r>
          </w:p>
        </w:tc>
        <w:tc>
          <w:tcPr>
            <w:tcW w:w="1134" w:type="dxa"/>
          </w:tcPr>
          <w:p w14:paraId="5B03BA15" w14:textId="77777777" w:rsidR="00C2734D" w:rsidRDefault="00C2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4D" w14:paraId="5BDB6DC3" w14:textId="77777777" w:rsidTr="00DC098F">
        <w:tc>
          <w:tcPr>
            <w:tcW w:w="5524" w:type="dxa"/>
          </w:tcPr>
          <w:p w14:paraId="502C2A8B" w14:textId="77777777" w:rsidR="00C2734D" w:rsidRDefault="000E1E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 alto (Buono)</w:t>
            </w:r>
          </w:p>
        </w:tc>
        <w:tc>
          <w:tcPr>
            <w:tcW w:w="1134" w:type="dxa"/>
          </w:tcPr>
          <w:p w14:paraId="4968FDBF" w14:textId="77777777" w:rsidR="00C2734D" w:rsidRDefault="00C2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4D" w14:paraId="2FE9B5F6" w14:textId="77777777" w:rsidTr="00DC098F">
        <w:tc>
          <w:tcPr>
            <w:tcW w:w="5524" w:type="dxa"/>
          </w:tcPr>
          <w:p w14:paraId="0C0EC8D4" w14:textId="77777777" w:rsidR="00C2734D" w:rsidRDefault="000E1E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 (sufficiente)</w:t>
            </w:r>
          </w:p>
        </w:tc>
        <w:tc>
          <w:tcPr>
            <w:tcW w:w="1134" w:type="dxa"/>
          </w:tcPr>
          <w:p w14:paraId="2E3B3194" w14:textId="77777777" w:rsidR="00C2734D" w:rsidRDefault="00C2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4D" w14:paraId="2EAC57B3" w14:textId="77777777" w:rsidTr="00DC098F">
        <w:tc>
          <w:tcPr>
            <w:tcW w:w="5524" w:type="dxa"/>
          </w:tcPr>
          <w:p w14:paraId="33F664E0" w14:textId="77777777" w:rsidR="00C2734D" w:rsidRDefault="000E1E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Medio basso (insufficiente)</w:t>
            </w:r>
          </w:p>
        </w:tc>
        <w:tc>
          <w:tcPr>
            <w:tcW w:w="1134" w:type="dxa"/>
          </w:tcPr>
          <w:p w14:paraId="0E88BC4C" w14:textId="77777777" w:rsidR="00C2734D" w:rsidRDefault="00C2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34D" w14:paraId="2AC6BC36" w14:textId="77777777" w:rsidTr="00DC098F">
        <w:tc>
          <w:tcPr>
            <w:tcW w:w="5524" w:type="dxa"/>
          </w:tcPr>
          <w:p w14:paraId="24AD2853" w14:textId="77777777" w:rsidR="00C2734D" w:rsidRDefault="000E1E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Basso (gravemente insufficiente)</w:t>
            </w:r>
          </w:p>
        </w:tc>
        <w:tc>
          <w:tcPr>
            <w:tcW w:w="1134" w:type="dxa"/>
          </w:tcPr>
          <w:p w14:paraId="21F0B7C5" w14:textId="77777777" w:rsidR="00C2734D" w:rsidRDefault="00C2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596BE6" w14:textId="77777777" w:rsidR="008222DA" w:rsidRPr="00100376" w:rsidRDefault="008222DA" w:rsidP="000815F8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ATTIVITÀ DI RECUPERO CHE SI INTENDONO ATTIVARE PER COLMARE LE</w:t>
      </w:r>
    </w:p>
    <w:p w14:paraId="618D33FD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LACUNE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1105E29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8F7ED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In itinere</w:t>
      </w:r>
    </w:p>
    <w:p w14:paraId="494C1F4E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Corsi di recupero</w:t>
      </w:r>
    </w:p>
    <w:p w14:paraId="0859E169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Sportello didattico</w:t>
      </w:r>
    </w:p>
    <w:p w14:paraId="7B292619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Recupero individuale </w:t>
      </w:r>
    </w:p>
    <w:p w14:paraId="74A78CAF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Sospensione dell’ attività didattica </w:t>
      </w:r>
    </w:p>
    <w:p w14:paraId="5ACCFC4D" w14:textId="77777777" w:rsidR="008222DA" w:rsidRDefault="008222DA" w:rsidP="00822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Percorsi personalizzati e criteri valutativi adeguati per gli alunni con DSA e BES (legge n.170 del 08/10/2010)</w:t>
      </w:r>
    </w:p>
    <w:p w14:paraId="04F7F104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5CE2A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230570" w14:textId="77777777" w:rsidR="00C2734D" w:rsidRPr="002500DA" w:rsidRDefault="000E1E66" w:rsidP="000815F8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METODOLOGIE E TECNICHE DIDATTICHE UTILIZZATE</w:t>
      </w:r>
    </w:p>
    <w:p w14:paraId="3F946DE8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93D6A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Lezione frontale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  ] Esercizi in classe e a casa</w:t>
      </w:r>
    </w:p>
    <w:p w14:paraId="60C5E712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Lezione partecipata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  ] Lavoro di gruppo</w:t>
      </w:r>
    </w:p>
    <w:p w14:paraId="233E7608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Lezione multimediale                  </w:t>
      </w:r>
      <w:r w:rsidR="00081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081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Esercitazioni in laboratorio</w:t>
      </w:r>
    </w:p>
    <w:p w14:paraId="2E42D83D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Correzione degli errori connessi alle verifiche</w:t>
      </w:r>
    </w:p>
    <w:p w14:paraId="556E7300" w14:textId="77777777" w:rsidR="00C2734D" w:rsidRDefault="000E1E66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Altro ______________________________________________________________________________________________________________________________________________________________________</w:t>
      </w:r>
    </w:p>
    <w:p w14:paraId="093EB4D9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ACA73F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9017E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AFDF1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CBEBE" w14:textId="77777777" w:rsidR="00C2734D" w:rsidRDefault="000E1E66" w:rsidP="000815F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STRUMENTI DI LAVORO</w:t>
      </w:r>
    </w:p>
    <w:p w14:paraId="563E8811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734D">
          <w:headerReference w:type="default" r:id="rId13"/>
          <w:footerReference w:type="default" r:id="rId14"/>
          <w:pgSz w:w="11906" w:h="16838"/>
          <w:pgMar w:top="993" w:right="1134" w:bottom="1134" w:left="1134" w:header="1134" w:footer="720" w:gutter="0"/>
          <w:pgNumType w:start="1"/>
          <w:cols w:space="720" w:equalWidth="0">
            <w:col w:w="9972"/>
          </w:cols>
        </w:sectPr>
      </w:pPr>
    </w:p>
    <w:p w14:paraId="37F6D68F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734D">
          <w:type w:val="continuous"/>
          <w:pgSz w:w="11906" w:h="16838"/>
          <w:pgMar w:top="993" w:right="1134" w:bottom="1134" w:left="1134" w:header="1134" w:footer="720" w:gutter="0"/>
          <w:cols w:space="720" w:equalWidth="0">
            <w:col w:w="9972"/>
          </w:cols>
        </w:sectPr>
      </w:pPr>
    </w:p>
    <w:p w14:paraId="1391F263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Libro di testo                                                          [  ] Testi di approfondimento</w:t>
      </w:r>
    </w:p>
    <w:p w14:paraId="610C698C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Modulistica del settore                                [  ] Fotocopie fornite dal docente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43A18CB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] Software didattico </w:t>
      </w:r>
    </w:p>
    <w:p w14:paraId="33D60408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] Internet                                                              [ ] PC - LIM  </w:t>
      </w:r>
    </w:p>
    <w:p w14:paraId="34656A0B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] Dispense integrative</w:t>
      </w:r>
    </w:p>
    <w:p w14:paraId="31A1F83F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734D">
          <w:type w:val="continuous"/>
          <w:pgSz w:w="11906" w:h="16838"/>
          <w:pgMar w:top="993" w:right="1134" w:bottom="1134" w:left="1134" w:header="1134" w:footer="720" w:gutter="0"/>
          <w:cols w:num="2" w:space="720" w:equalWidth="0">
            <w:col w:w="4458" w:space="720"/>
            <w:col w:w="445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] Riviste specializzate/quotidiani</w:t>
      </w:r>
    </w:p>
    <w:p w14:paraId="2DBD50F8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Altro __________________________</w:t>
      </w:r>
    </w:p>
    <w:p w14:paraId="52D809E4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05AD3" w14:textId="77777777" w:rsidR="002500DA" w:rsidRDefault="002500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9392E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35C19" w14:textId="77777777" w:rsidR="002500DA" w:rsidRDefault="002500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10260" w14:textId="77777777" w:rsidR="00C2734D" w:rsidRPr="00100376" w:rsidRDefault="000E1E66" w:rsidP="000815F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SPAZI DIDATTICI oltre all’aula</w:t>
      </w:r>
    </w:p>
    <w:p w14:paraId="13F4E7CE" w14:textId="77777777" w:rsidR="00100376" w:rsidRDefault="00100376" w:rsidP="0010037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D95E4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Biblioteca                                               [  ] Auditorium</w:t>
      </w:r>
    </w:p>
    <w:p w14:paraId="481C0D51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Laboratori                                               [  ] Palestra </w:t>
      </w:r>
    </w:p>
    <w:p w14:paraId="7737ACD2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Spazi esterni                                           [  ] Altro _______________________________</w:t>
      </w:r>
    </w:p>
    <w:p w14:paraId="2DEDF0AC" w14:textId="77777777" w:rsidR="002500DA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Aula multimediale                  </w:t>
      </w:r>
    </w:p>
    <w:p w14:paraId="1C36BE0B" w14:textId="77777777" w:rsidR="002500DA" w:rsidRDefault="002500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57160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57ADA" w14:textId="77777777" w:rsidR="00064515" w:rsidRDefault="000645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E1439" w14:textId="77777777" w:rsidR="00064515" w:rsidRDefault="000645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0628E" w14:textId="77777777" w:rsidR="00064515" w:rsidRDefault="000645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B77B8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CB3D3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B614B" w14:textId="77777777" w:rsidR="00C2734D" w:rsidRPr="00100376" w:rsidRDefault="000E1E66" w:rsidP="000815F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PARTECIPAZIONE AD ATTIVITA’ INTERDISCIPLINARI:</w:t>
      </w:r>
    </w:p>
    <w:p w14:paraId="55506A90" w14:textId="77777777" w:rsidR="00100376" w:rsidRDefault="00100376" w:rsidP="0010037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4FADF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UDA: Indicare TITOLO e DISCIPLINE coinvolte: ________________________________</w:t>
      </w:r>
    </w:p>
    <w:p w14:paraId="04E8E75A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– Modulo Cittadinanza e Costituzione </w:t>
      </w:r>
    </w:p>
    <w:p w14:paraId="76000CDB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- Orientamento in entrata</w:t>
      </w:r>
    </w:p>
    <w:p w14:paraId="7AFA315B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Progetti PTOF e PON</w:t>
      </w:r>
    </w:p>
    <w:p w14:paraId="6B445D60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– PCTO </w:t>
      </w:r>
    </w:p>
    <w:p w14:paraId="38BF2CAD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– Uscite Didattiche</w:t>
      </w:r>
    </w:p>
    <w:p w14:paraId="1921CBFB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B1B93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DA382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6622F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16225" w14:textId="77777777" w:rsidR="000815F8" w:rsidRPr="00100376" w:rsidRDefault="000815F8" w:rsidP="000815F8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</w:t>
      </w:r>
    </w:p>
    <w:p w14:paraId="01BEDA58" w14:textId="77777777" w:rsidR="000815F8" w:rsidRPr="00100376" w:rsidRDefault="000815F8" w:rsidP="000815F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CB1E97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le griglie di valutazione si rinvia alla Programmazione di Dipartimento e ai Criteri prestabiliti dal Collegio Docenti recepiti nel Regolamento di Istituto.</w:t>
      </w:r>
    </w:p>
    <w:p w14:paraId="38613850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A1B0D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C67DC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8.1 Elementi che concorrono alla valutazione</w:t>
      </w:r>
    </w:p>
    <w:p w14:paraId="5B194E38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A9860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Risultati ottenuti nelle prove scritte, pratiche, orali</w:t>
      </w:r>
    </w:p>
    <w:p w14:paraId="01149982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Impegno nello studio delocalizzato e nelle attività didattiche in presenza</w:t>
      </w:r>
    </w:p>
    <w:p w14:paraId="0E51C2CE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Partecipazione al dialogo educativo</w:t>
      </w:r>
    </w:p>
    <w:p w14:paraId="71AB239D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Progresso nell'apprendimento rispetto ai livelli di partenza</w:t>
      </w:r>
    </w:p>
    <w:p w14:paraId="4D822E04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Competenze raggiunte su compito specifico</w:t>
      </w:r>
    </w:p>
    <w:p w14:paraId="162C27F2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Altro____________________________</w:t>
      </w:r>
    </w:p>
    <w:p w14:paraId="3705363F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EE5BA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FFE6B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00D49" w14:textId="77777777" w:rsidR="000815F8" w:rsidRPr="005A0867" w:rsidRDefault="000815F8" w:rsidP="000815F8">
      <w:pPr>
        <w:pStyle w:val="Paragrafoelenco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8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Strumenti utilizzati per la valutazione</w:t>
      </w:r>
    </w:p>
    <w:p w14:paraId="575A8F1F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17DCA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Prove scritte, pratico-laboratoriali e orali sia strutturate che aperte</w:t>
      </w:r>
    </w:p>
    <w:p w14:paraId="2DB38CF2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 ] Verifiche scritte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semistrutturate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scelte in base agli obiettivi che si intende misurare</w:t>
      </w:r>
    </w:p>
    <w:p w14:paraId="5C32DC3B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Lavori di gruppo</w:t>
      </w:r>
    </w:p>
    <w:p w14:paraId="2637A5BE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Sondaggi e discussioni</w:t>
      </w:r>
    </w:p>
    <w:p w14:paraId="3FDE297D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Esercitazioni individuali e di gruppo</w:t>
      </w:r>
    </w:p>
    <w:p w14:paraId="48EA747B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Relazioni a  tema</w:t>
      </w:r>
    </w:p>
    <w:p w14:paraId="658364E1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 Altro ____________________________</w:t>
      </w:r>
    </w:p>
    <w:p w14:paraId="7CC1EF8A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F7F3D" w14:textId="77777777" w:rsidR="000815F8" w:rsidRDefault="000815F8" w:rsidP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1159C" w14:textId="77777777" w:rsidR="000815F8" w:rsidRPr="000815F8" w:rsidRDefault="000815F8" w:rsidP="000815F8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RAPPORTI CON LE FAMIGLIE </w:t>
      </w:r>
      <w:r w:rsidRPr="000815F8">
        <w:rPr>
          <w:rFonts w:ascii="Times New Roman" w:eastAsia="Times New Roman" w:hAnsi="Times New Roman" w:cs="Times New Roman"/>
          <w:color w:val="000000"/>
          <w:sz w:val="24"/>
          <w:szCs w:val="24"/>
        </w:rPr>
        <w:t>sono regolati secondo quanto indicato nel Patto di Corresponsabilità e nel Regolamento di Istituto integrato per l’emergenza COVID.</w:t>
      </w:r>
    </w:p>
    <w:p w14:paraId="20F6E255" w14:textId="77777777" w:rsidR="000815F8" w:rsidRDefault="000815F8" w:rsidP="000815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Qualora la situazione epidemiologica e le disposizioni ministeriali lo consentano,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partecipazione delle famiglie al percorso formativo avverrà attraverso:</w:t>
      </w:r>
    </w:p>
    <w:p w14:paraId="3A55967E" w14:textId="77777777" w:rsidR="000815F8" w:rsidRDefault="000815F8" w:rsidP="000815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 individuali antimeridiani</w:t>
      </w:r>
    </w:p>
    <w:p w14:paraId="007B41C9" w14:textId="77777777" w:rsidR="000815F8" w:rsidRDefault="000815F8" w:rsidP="000815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Incontri collettivi in due pomeriggi (calendarizzati nel piano delle attività pubblicato sul sito web) </w:t>
      </w:r>
    </w:p>
    <w:p w14:paraId="13975F9D" w14:textId="77777777" w:rsidR="000815F8" w:rsidRDefault="000815F8" w:rsidP="000815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Momenti di confronto occasionali o straordinari su tematiche o oggetti specifici. </w:t>
      </w:r>
    </w:p>
    <w:p w14:paraId="313BC83A" w14:textId="77777777" w:rsidR="000815F8" w:rsidRDefault="000815F8" w:rsidP="000815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7D3545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1723F" w14:textId="77777777" w:rsidR="000815F8" w:rsidRDefault="00081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37286" w14:textId="77777777" w:rsidR="00064515" w:rsidRDefault="000645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89255" w14:textId="77777777" w:rsidR="00C2734D" w:rsidRPr="00DC098F" w:rsidRDefault="00315F5C" w:rsidP="000815F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MODULI specifici della Disciplina </w:t>
      </w:r>
    </w:p>
    <w:p w14:paraId="0352B09B" w14:textId="77777777" w:rsidR="00DC098F" w:rsidRPr="000815F8" w:rsidRDefault="00DC098F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(Ogni docente personalizza lo schema definendo quali e quanti moduli per quadrimestre)</w:t>
      </w:r>
    </w:p>
    <w:p w14:paraId="164DE91A" w14:textId="77777777" w:rsidR="00A83D3C" w:rsidRDefault="00A83D3C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4462A" w14:textId="77777777" w:rsidR="00DC098F" w:rsidRPr="00DC098F" w:rsidRDefault="00DC098F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1° Quadrimestre</w:t>
      </w:r>
    </w:p>
    <w:p w14:paraId="4734A12F" w14:textId="77777777" w:rsidR="00A83D3C" w:rsidRDefault="00A83D3C" w:rsidP="00A83D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A83D3C" w:rsidRPr="00A83D3C" w14:paraId="0F2D9E7C" w14:textId="77777777" w:rsidTr="00DC098F">
        <w:tc>
          <w:tcPr>
            <w:tcW w:w="9628" w:type="dxa"/>
          </w:tcPr>
          <w:p w14:paraId="49185F71" w14:textId="77777777" w:rsidR="00A83D3C" w:rsidRDefault="00A83D3C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1243F3" w14:textId="77777777" w:rsidR="00A83D3C" w:rsidRDefault="00A83D3C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</w:t>
            </w:r>
          </w:p>
          <w:p w14:paraId="22C58936" w14:textId="77777777" w:rsidR="00A83D3C" w:rsidRPr="00A83D3C" w:rsidRDefault="00A83D3C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425A18F" w14:textId="77777777" w:rsidR="002500DA" w:rsidRDefault="002500DA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2500DA" w14:paraId="21222124" w14:textId="77777777" w:rsidTr="002500DA">
        <w:tc>
          <w:tcPr>
            <w:tcW w:w="9634" w:type="dxa"/>
            <w:gridSpan w:val="4"/>
          </w:tcPr>
          <w:p w14:paraId="12B3D2BA" w14:textId="77777777" w:rsidR="002500DA" w:rsidRDefault="002500DA" w:rsidP="002500DA">
            <w:pPr>
              <w:rPr>
                <w:b/>
                <w:bCs/>
                <w:sz w:val="24"/>
                <w:szCs w:val="24"/>
              </w:rPr>
            </w:pPr>
            <w:r w:rsidRPr="00E12EA2">
              <w:rPr>
                <w:b/>
                <w:bCs/>
                <w:sz w:val="24"/>
                <w:szCs w:val="24"/>
              </w:rPr>
              <w:t>Obiettivi di apprendimento</w:t>
            </w:r>
          </w:p>
          <w:p w14:paraId="17A7F301" w14:textId="77777777" w:rsidR="002500DA" w:rsidRPr="00A83D3C" w:rsidRDefault="002500DA" w:rsidP="00A83D3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500DA" w14:paraId="72DCEDDB" w14:textId="77777777" w:rsidTr="002500DA">
        <w:tc>
          <w:tcPr>
            <w:tcW w:w="2405" w:type="dxa"/>
          </w:tcPr>
          <w:p w14:paraId="355E2943" w14:textId="77777777" w:rsidR="002500DA" w:rsidRPr="00A83D3C" w:rsidRDefault="002500DA" w:rsidP="00A8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Contenuti </w:t>
            </w:r>
          </w:p>
        </w:tc>
        <w:tc>
          <w:tcPr>
            <w:tcW w:w="2410" w:type="dxa"/>
          </w:tcPr>
          <w:p w14:paraId="7861B83E" w14:textId="77777777" w:rsidR="002500DA" w:rsidRDefault="002500DA" w:rsidP="00A8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551" w:type="dxa"/>
          </w:tcPr>
          <w:p w14:paraId="57E6189C" w14:textId="77777777" w:rsidR="002500DA" w:rsidRDefault="002500DA" w:rsidP="00A8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2268" w:type="dxa"/>
          </w:tcPr>
          <w:p w14:paraId="314AFCB4" w14:textId="77777777" w:rsidR="002500DA" w:rsidRDefault="002500DA" w:rsidP="00A83D3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Trasversalità disciplinare</w:t>
            </w:r>
          </w:p>
          <w:p w14:paraId="24CD4BAD" w14:textId="77777777" w:rsidR="000815F8" w:rsidRPr="000815F8" w:rsidRDefault="000815F8" w:rsidP="00A83D3C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(indicare eventuali materie)</w:t>
            </w:r>
          </w:p>
        </w:tc>
      </w:tr>
      <w:tr w:rsidR="002500DA" w14:paraId="48B0E551" w14:textId="77777777" w:rsidTr="002500DA">
        <w:tc>
          <w:tcPr>
            <w:tcW w:w="2405" w:type="dxa"/>
          </w:tcPr>
          <w:p w14:paraId="209DEBBD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96AD4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43790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43C0C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05CB2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0DA" w14:paraId="34E46BA9" w14:textId="77777777" w:rsidTr="002500DA">
        <w:tc>
          <w:tcPr>
            <w:tcW w:w="2405" w:type="dxa"/>
          </w:tcPr>
          <w:p w14:paraId="455A274C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A26467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F29C6F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682012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332E5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0DA" w14:paraId="1AD884AD" w14:textId="77777777" w:rsidTr="002500DA">
        <w:tc>
          <w:tcPr>
            <w:tcW w:w="2405" w:type="dxa"/>
          </w:tcPr>
          <w:p w14:paraId="3A02FE86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B2323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AFC1FF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B203AA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37B28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0DA" w:rsidRPr="002500DA" w14:paraId="49BCB4F9" w14:textId="77777777" w:rsidTr="002500DA">
        <w:tc>
          <w:tcPr>
            <w:tcW w:w="2405" w:type="dxa"/>
          </w:tcPr>
          <w:p w14:paraId="7F669DD6" w14:textId="77777777" w:rsidR="00DC098F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EC21567" w14:textId="77777777" w:rsidR="002500DA" w:rsidRP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410" w:type="dxa"/>
          </w:tcPr>
          <w:p w14:paraId="16BBD13C" w14:textId="77777777" w:rsidR="00DC098F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E56A2D8" w14:textId="77777777" w:rsidR="002500DA" w:rsidRP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551" w:type="dxa"/>
          </w:tcPr>
          <w:p w14:paraId="1CB20D37" w14:textId="77777777" w:rsidR="00DC098F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5B1BB2A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  <w:p w14:paraId="3E661F56" w14:textId="77777777" w:rsidR="00DC098F" w:rsidRPr="002500DA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D016D" w14:textId="77777777" w:rsidR="002500DA" w:rsidRP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00DA" w14:paraId="4A02EEBA" w14:textId="77777777" w:rsidTr="002500DA">
        <w:tc>
          <w:tcPr>
            <w:tcW w:w="2405" w:type="dxa"/>
          </w:tcPr>
          <w:p w14:paraId="67779064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B47A8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28F77D" w14:textId="77777777" w:rsidR="00DC098F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AB28D5" w14:textId="77777777" w:rsidR="00DC098F" w:rsidRDefault="00DC098F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4A7CF2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A83CA2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2B0245" w14:textId="77777777" w:rsidR="002500DA" w:rsidRDefault="002500DA" w:rsidP="00A83D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8D315B" w14:textId="77777777" w:rsidR="00315F5C" w:rsidRDefault="00315F5C" w:rsidP="00315F5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C098F" w:rsidRPr="00A83D3C" w14:paraId="04A12205" w14:textId="77777777" w:rsidTr="000305C5">
        <w:tc>
          <w:tcPr>
            <w:tcW w:w="9628" w:type="dxa"/>
          </w:tcPr>
          <w:p w14:paraId="5CAB5D7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2D0C79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</w:t>
            </w:r>
          </w:p>
          <w:p w14:paraId="1C4455ED" w14:textId="77777777" w:rsidR="00DC098F" w:rsidRPr="00A83D3C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4A2C0C8" w14:textId="77777777" w:rsidR="00DC098F" w:rsidRDefault="00DC098F" w:rsidP="00DC098F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DC098F" w14:paraId="1FC68435" w14:textId="77777777" w:rsidTr="000305C5">
        <w:tc>
          <w:tcPr>
            <w:tcW w:w="9634" w:type="dxa"/>
            <w:gridSpan w:val="4"/>
          </w:tcPr>
          <w:p w14:paraId="62CA7D83" w14:textId="77777777" w:rsidR="00DC098F" w:rsidRDefault="00DC098F" w:rsidP="000305C5">
            <w:pPr>
              <w:rPr>
                <w:b/>
                <w:bCs/>
                <w:sz w:val="24"/>
                <w:szCs w:val="24"/>
              </w:rPr>
            </w:pPr>
            <w:r w:rsidRPr="00E12EA2">
              <w:rPr>
                <w:b/>
                <w:bCs/>
                <w:sz w:val="24"/>
                <w:szCs w:val="24"/>
              </w:rPr>
              <w:t>Obiettivi di apprendimento</w:t>
            </w:r>
          </w:p>
          <w:p w14:paraId="0D3E0806" w14:textId="77777777" w:rsidR="00DC098F" w:rsidRPr="00A83D3C" w:rsidRDefault="00DC098F" w:rsidP="000305C5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815F8" w14:paraId="26BF9E13" w14:textId="77777777" w:rsidTr="000305C5">
        <w:tc>
          <w:tcPr>
            <w:tcW w:w="2405" w:type="dxa"/>
          </w:tcPr>
          <w:p w14:paraId="1DCA974F" w14:textId="77777777" w:rsidR="000815F8" w:rsidRPr="00A83D3C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Contenuti </w:t>
            </w:r>
          </w:p>
        </w:tc>
        <w:tc>
          <w:tcPr>
            <w:tcW w:w="2410" w:type="dxa"/>
          </w:tcPr>
          <w:p w14:paraId="001B7211" w14:textId="77777777" w:rsidR="000815F8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551" w:type="dxa"/>
          </w:tcPr>
          <w:p w14:paraId="37F3AAC7" w14:textId="77777777" w:rsidR="000815F8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2268" w:type="dxa"/>
          </w:tcPr>
          <w:p w14:paraId="19EB5B67" w14:textId="77777777" w:rsidR="000815F8" w:rsidRDefault="000815F8" w:rsidP="000815F8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Trasversalità disciplinare</w:t>
            </w:r>
          </w:p>
          <w:p w14:paraId="751E4EBD" w14:textId="77777777" w:rsidR="000815F8" w:rsidRPr="000815F8" w:rsidRDefault="000815F8" w:rsidP="000815F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(indicare eventuali materie)</w:t>
            </w:r>
          </w:p>
        </w:tc>
      </w:tr>
      <w:tr w:rsidR="00DC098F" w14:paraId="1149427F" w14:textId="77777777" w:rsidTr="000305C5">
        <w:tc>
          <w:tcPr>
            <w:tcW w:w="2405" w:type="dxa"/>
          </w:tcPr>
          <w:p w14:paraId="20200AA8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59B0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587C9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B1413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1ECA72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F05" w14:paraId="39D3A8E8" w14:textId="77777777" w:rsidTr="000305C5">
        <w:tc>
          <w:tcPr>
            <w:tcW w:w="2405" w:type="dxa"/>
          </w:tcPr>
          <w:p w14:paraId="4288B5C3" w14:textId="77777777" w:rsidR="004B4F05" w:rsidRDefault="004B4F05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B1D974" w14:textId="77777777" w:rsidR="004B4F05" w:rsidRDefault="004B4F05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FE1EC" w14:textId="77777777" w:rsidR="004B4F05" w:rsidRDefault="004B4F05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B1013" w14:textId="77777777" w:rsidR="004B4F05" w:rsidRDefault="004B4F05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646DC3" w14:textId="77777777" w:rsidR="004B4F05" w:rsidRDefault="004B4F05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14:paraId="5C626685" w14:textId="77777777" w:rsidTr="000305C5">
        <w:tc>
          <w:tcPr>
            <w:tcW w:w="2405" w:type="dxa"/>
          </w:tcPr>
          <w:p w14:paraId="0803A8AC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6A808A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D1EE8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B7591A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2018D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:rsidRPr="002500DA" w14:paraId="1BD1FC3F" w14:textId="77777777" w:rsidTr="000305C5">
        <w:tc>
          <w:tcPr>
            <w:tcW w:w="2405" w:type="dxa"/>
          </w:tcPr>
          <w:p w14:paraId="4603F686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1155656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410" w:type="dxa"/>
          </w:tcPr>
          <w:p w14:paraId="4A9DEB0C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74F01FA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551" w:type="dxa"/>
          </w:tcPr>
          <w:p w14:paraId="1D0BACC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3EF7F9E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  <w:p w14:paraId="75FFB4E0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AE577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C098F" w14:paraId="29E0D065" w14:textId="77777777" w:rsidTr="000305C5">
        <w:tc>
          <w:tcPr>
            <w:tcW w:w="2405" w:type="dxa"/>
          </w:tcPr>
          <w:p w14:paraId="61C6B3A8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6E216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9C1E57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4B9D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B06FD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7D847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A779CD" w14:textId="77777777" w:rsidR="00DC098F" w:rsidRDefault="00DC098F" w:rsidP="00DB12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86F69" w14:textId="77777777" w:rsidR="00DC098F" w:rsidRPr="00DC098F" w:rsidRDefault="00DC098F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C0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° Quadrimestre</w:t>
      </w:r>
    </w:p>
    <w:p w14:paraId="0CD6E2FE" w14:textId="77777777" w:rsidR="00DC098F" w:rsidRDefault="00DC098F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EE791" w14:textId="77777777" w:rsidR="00DC098F" w:rsidRDefault="00DC098F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C098F" w:rsidRPr="00A83D3C" w14:paraId="4ABDCDC9" w14:textId="77777777" w:rsidTr="000305C5">
        <w:tc>
          <w:tcPr>
            <w:tcW w:w="9628" w:type="dxa"/>
          </w:tcPr>
          <w:p w14:paraId="5E966F7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3F984D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</w:t>
            </w:r>
          </w:p>
          <w:p w14:paraId="3EC29AEA" w14:textId="77777777" w:rsidR="00DC098F" w:rsidRPr="00A83D3C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E8C7C7F" w14:textId="77777777" w:rsidR="00DC098F" w:rsidRDefault="00DC098F" w:rsidP="00DC098F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DC098F" w14:paraId="3487D1B1" w14:textId="77777777" w:rsidTr="000305C5">
        <w:tc>
          <w:tcPr>
            <w:tcW w:w="9634" w:type="dxa"/>
            <w:gridSpan w:val="4"/>
          </w:tcPr>
          <w:p w14:paraId="1E91043B" w14:textId="77777777" w:rsidR="00DC098F" w:rsidRDefault="00DC098F" w:rsidP="000305C5">
            <w:pPr>
              <w:rPr>
                <w:b/>
                <w:bCs/>
                <w:sz w:val="24"/>
                <w:szCs w:val="24"/>
              </w:rPr>
            </w:pPr>
            <w:r w:rsidRPr="00E12EA2">
              <w:rPr>
                <w:b/>
                <w:bCs/>
                <w:sz w:val="24"/>
                <w:szCs w:val="24"/>
              </w:rPr>
              <w:t>Obiettivi di apprendimento</w:t>
            </w:r>
          </w:p>
          <w:p w14:paraId="3C5C1B15" w14:textId="77777777" w:rsidR="00DC098F" w:rsidRPr="00A83D3C" w:rsidRDefault="00DC098F" w:rsidP="000305C5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815F8" w14:paraId="35ABF89B" w14:textId="77777777" w:rsidTr="000305C5">
        <w:tc>
          <w:tcPr>
            <w:tcW w:w="2405" w:type="dxa"/>
          </w:tcPr>
          <w:p w14:paraId="59843DB4" w14:textId="77777777" w:rsidR="000815F8" w:rsidRPr="00A83D3C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Contenuti </w:t>
            </w:r>
          </w:p>
        </w:tc>
        <w:tc>
          <w:tcPr>
            <w:tcW w:w="2410" w:type="dxa"/>
          </w:tcPr>
          <w:p w14:paraId="41400A64" w14:textId="77777777" w:rsidR="000815F8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551" w:type="dxa"/>
          </w:tcPr>
          <w:p w14:paraId="50DB7CAA" w14:textId="77777777" w:rsidR="000815F8" w:rsidRDefault="000815F8" w:rsidP="000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2268" w:type="dxa"/>
          </w:tcPr>
          <w:p w14:paraId="0F4A5389" w14:textId="77777777" w:rsidR="000815F8" w:rsidRDefault="000815F8" w:rsidP="000815F8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Trasversalità disciplinare</w:t>
            </w:r>
          </w:p>
          <w:p w14:paraId="31737714" w14:textId="77777777" w:rsidR="000815F8" w:rsidRPr="000815F8" w:rsidRDefault="000815F8" w:rsidP="000815F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(indicare eventuali materie)</w:t>
            </w:r>
          </w:p>
        </w:tc>
      </w:tr>
      <w:tr w:rsidR="00DC098F" w14:paraId="2B87BFF6" w14:textId="77777777" w:rsidTr="000305C5">
        <w:tc>
          <w:tcPr>
            <w:tcW w:w="2405" w:type="dxa"/>
          </w:tcPr>
          <w:p w14:paraId="216D30F2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B7732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8BDB6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2D565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315B49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14:paraId="0D038DDF" w14:textId="77777777" w:rsidTr="000305C5">
        <w:tc>
          <w:tcPr>
            <w:tcW w:w="2405" w:type="dxa"/>
          </w:tcPr>
          <w:p w14:paraId="11DBFBF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5CE92C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6A25A8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3394B9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D25E5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14:paraId="71CFA793" w14:textId="77777777" w:rsidTr="000305C5">
        <w:tc>
          <w:tcPr>
            <w:tcW w:w="2405" w:type="dxa"/>
          </w:tcPr>
          <w:p w14:paraId="5C666905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7C9D1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66516E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4EE87E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9E33F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:rsidRPr="002500DA" w14:paraId="0FF0BFCD" w14:textId="77777777" w:rsidTr="000305C5">
        <w:tc>
          <w:tcPr>
            <w:tcW w:w="2405" w:type="dxa"/>
          </w:tcPr>
          <w:p w14:paraId="465C9B6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9C19E25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410" w:type="dxa"/>
          </w:tcPr>
          <w:p w14:paraId="43DCDD57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B241BAA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551" w:type="dxa"/>
          </w:tcPr>
          <w:p w14:paraId="0346000F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F7CF4E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  <w:p w14:paraId="67CAFC68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21A1D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C098F" w14:paraId="64535BBA" w14:textId="77777777" w:rsidTr="000305C5">
        <w:tc>
          <w:tcPr>
            <w:tcW w:w="2405" w:type="dxa"/>
          </w:tcPr>
          <w:p w14:paraId="21FAD94A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6EC01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C859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2D5A5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F2101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2110E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5434A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F2D359" w14:textId="77777777" w:rsidR="00DC098F" w:rsidRDefault="00DC09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C098F" w:rsidRPr="00A83D3C" w14:paraId="2286FF4C" w14:textId="77777777" w:rsidTr="000305C5">
        <w:tc>
          <w:tcPr>
            <w:tcW w:w="9628" w:type="dxa"/>
          </w:tcPr>
          <w:p w14:paraId="3AA2E2EF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E8D05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83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</w:t>
            </w:r>
          </w:p>
          <w:p w14:paraId="1F8DEB42" w14:textId="77777777" w:rsidR="00DC098F" w:rsidRPr="00A83D3C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FFCC28E" w14:textId="77777777" w:rsidR="00DC098F" w:rsidRDefault="00DC098F" w:rsidP="00DC098F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DC098F" w14:paraId="144F74F2" w14:textId="77777777" w:rsidTr="000305C5">
        <w:tc>
          <w:tcPr>
            <w:tcW w:w="9634" w:type="dxa"/>
            <w:gridSpan w:val="4"/>
          </w:tcPr>
          <w:p w14:paraId="0EC0810E" w14:textId="77777777" w:rsidR="00DC098F" w:rsidRDefault="00DC098F" w:rsidP="000305C5">
            <w:pPr>
              <w:rPr>
                <w:b/>
                <w:bCs/>
                <w:sz w:val="24"/>
                <w:szCs w:val="24"/>
              </w:rPr>
            </w:pPr>
            <w:r w:rsidRPr="00E12EA2">
              <w:rPr>
                <w:b/>
                <w:bCs/>
                <w:sz w:val="24"/>
                <w:szCs w:val="24"/>
              </w:rPr>
              <w:t>Obiettivi di apprendimento</w:t>
            </w:r>
          </w:p>
          <w:p w14:paraId="0A23A3CC" w14:textId="77777777" w:rsidR="00DC098F" w:rsidRPr="00A83D3C" w:rsidRDefault="00DC098F" w:rsidP="000305C5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C098F" w14:paraId="75A5CB69" w14:textId="77777777" w:rsidTr="000305C5">
        <w:tc>
          <w:tcPr>
            <w:tcW w:w="2405" w:type="dxa"/>
          </w:tcPr>
          <w:p w14:paraId="4746255B" w14:textId="77777777" w:rsidR="00DC098F" w:rsidRPr="00A83D3C" w:rsidRDefault="00DC098F" w:rsidP="00030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3D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Contenuti </w:t>
            </w:r>
          </w:p>
        </w:tc>
        <w:tc>
          <w:tcPr>
            <w:tcW w:w="2410" w:type="dxa"/>
          </w:tcPr>
          <w:p w14:paraId="6913EBCC" w14:textId="77777777" w:rsidR="00DC098F" w:rsidRDefault="00DC098F" w:rsidP="00030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551" w:type="dxa"/>
          </w:tcPr>
          <w:p w14:paraId="3C49E5D9" w14:textId="77777777" w:rsidR="00DC098F" w:rsidRDefault="00DC098F" w:rsidP="00030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2268" w:type="dxa"/>
          </w:tcPr>
          <w:p w14:paraId="7A038F85" w14:textId="77777777" w:rsidR="00DC098F" w:rsidRPr="00A83D3C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Trasversalità disciplinare</w:t>
            </w:r>
          </w:p>
        </w:tc>
      </w:tr>
      <w:tr w:rsidR="00DC098F" w14:paraId="39A54222" w14:textId="77777777" w:rsidTr="000305C5">
        <w:tc>
          <w:tcPr>
            <w:tcW w:w="2405" w:type="dxa"/>
          </w:tcPr>
          <w:p w14:paraId="7479832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8C9A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BFF55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8F0B4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FE9B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14:paraId="18CCC67E" w14:textId="77777777" w:rsidTr="000305C5">
        <w:tc>
          <w:tcPr>
            <w:tcW w:w="2405" w:type="dxa"/>
          </w:tcPr>
          <w:p w14:paraId="13E6DE7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1DD2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D7A5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BCB7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8E52D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14:paraId="22FB835D" w14:textId="77777777" w:rsidTr="000305C5">
        <w:tc>
          <w:tcPr>
            <w:tcW w:w="2405" w:type="dxa"/>
          </w:tcPr>
          <w:p w14:paraId="02E78CC5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100F80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2F623D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D8AC99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22A3E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98F" w:rsidRPr="002500DA" w14:paraId="08A8F6BB" w14:textId="77777777" w:rsidTr="000305C5">
        <w:tc>
          <w:tcPr>
            <w:tcW w:w="2405" w:type="dxa"/>
          </w:tcPr>
          <w:p w14:paraId="25EB3D8F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CA56852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410" w:type="dxa"/>
          </w:tcPr>
          <w:p w14:paraId="009FF5AC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3A07FD5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2551" w:type="dxa"/>
          </w:tcPr>
          <w:p w14:paraId="0F54D8A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507A46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00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OBIETTIVI MINIMI</w:t>
            </w:r>
          </w:p>
          <w:p w14:paraId="513B6BBB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A0D8C5" w14:textId="77777777" w:rsidR="00DC098F" w:rsidRPr="002500DA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C098F" w14:paraId="63E0E13F" w14:textId="77777777" w:rsidTr="000305C5">
        <w:tc>
          <w:tcPr>
            <w:tcW w:w="2405" w:type="dxa"/>
          </w:tcPr>
          <w:p w14:paraId="550E0C78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013BB3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5C0F48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C2FB0C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25D68B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494DF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00AF4" w14:textId="77777777" w:rsidR="00DC098F" w:rsidRDefault="00DC098F" w:rsidP="000305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2E06FA" w14:textId="77777777" w:rsidR="00DC098F" w:rsidRDefault="00DC09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CE7D8A" w14:textId="77777777" w:rsidR="00DC098F" w:rsidRDefault="00DC098F" w:rsidP="00DC098F"/>
    <w:p w14:paraId="39B2CD02" w14:textId="77777777" w:rsidR="002500DA" w:rsidRDefault="002500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F9035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quanto non contenuto nella presente Programmazione, si rimanda alla Programmazione di Dipartimento, alla Programmazione di Classe e al Piano Triennale dell’Offerta Formativa.</w:t>
      </w:r>
    </w:p>
    <w:p w14:paraId="21FC09DD" w14:textId="77777777" w:rsidR="00C2734D" w:rsidRDefault="00C273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31722" w14:textId="77777777" w:rsidR="00C2734D" w:rsidRDefault="000E1E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presente Programmazione è pubblicata nel registro elettronico, secondo le modalità e i termini prestabiliti nelle Circolari esplicative di riferimento.</w:t>
      </w:r>
    </w:p>
    <w:p w14:paraId="406B67DE" w14:textId="77777777" w:rsidR="005A0867" w:rsidRDefault="005A08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C746E" w14:textId="77777777" w:rsidR="00DC098F" w:rsidRDefault="00DC098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B966D" w14:textId="77777777" w:rsidR="00DC098F" w:rsidRDefault="00100376" w:rsidP="005A08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Foggia</w:t>
      </w:r>
      <w:r w:rsidR="000E1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E6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ab/>
      </w:r>
      <w:r w:rsidR="000E1E66" w:rsidRPr="0010037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</w:t>
      </w:r>
    </w:p>
    <w:p w14:paraId="6E168DD1" w14:textId="77777777" w:rsidR="00DC098F" w:rsidRDefault="00DC098F" w:rsidP="005A08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24B69EF" w14:textId="77777777" w:rsidR="00C2734D" w:rsidRPr="00100376" w:rsidRDefault="000E1E66" w:rsidP="00DC098F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376"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</w:t>
      </w:r>
    </w:p>
    <w:p w14:paraId="522BDBF3" w14:textId="77777777" w:rsidR="00100376" w:rsidRDefault="00100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7A1E94B" w14:textId="77777777" w:rsidR="00DC098F" w:rsidRDefault="00DC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97FD14B" w14:textId="77777777" w:rsidR="00C2734D" w:rsidRDefault="001003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_______________________________</w:t>
      </w:r>
    </w:p>
    <w:sectPr w:rsidR="00C2734D">
      <w:type w:val="continuous"/>
      <w:pgSz w:w="11906" w:h="16838"/>
      <w:pgMar w:top="993" w:right="1134" w:bottom="1134" w:left="1134" w:header="1134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17E7" w14:textId="77777777" w:rsidR="00E63C09" w:rsidRDefault="00E63C09">
      <w:r>
        <w:separator/>
      </w:r>
    </w:p>
  </w:endnote>
  <w:endnote w:type="continuationSeparator" w:id="0">
    <w:p w14:paraId="13A51A62" w14:textId="77777777" w:rsidR="00E63C09" w:rsidRDefault="00E6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ED19" w14:textId="77777777" w:rsidR="00C2734D" w:rsidRDefault="00C273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728E" w14:textId="77777777" w:rsidR="00E63C09" w:rsidRDefault="00E63C09">
      <w:r>
        <w:separator/>
      </w:r>
    </w:p>
  </w:footnote>
  <w:footnote w:type="continuationSeparator" w:id="0">
    <w:p w14:paraId="4689D4F1" w14:textId="77777777" w:rsidR="00E63C09" w:rsidRDefault="00E6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CF4C" w14:textId="77777777" w:rsidR="00C2734D" w:rsidRDefault="00C273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72"/>
    <w:multiLevelType w:val="multilevel"/>
    <w:tmpl w:val="4AA88B32"/>
    <w:lvl w:ilvl="0">
      <w:start w:val="1"/>
      <w:numFmt w:val="bullet"/>
      <w:lvlText w:val="□"/>
      <w:lvlJc w:val="left"/>
      <w:pPr>
        <w:ind w:left="11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E0172A"/>
    <w:multiLevelType w:val="multilevel"/>
    <w:tmpl w:val="90800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F40E6D"/>
    <w:multiLevelType w:val="multilevel"/>
    <w:tmpl w:val="55A02BD8"/>
    <w:lvl w:ilvl="0">
      <w:start w:val="1"/>
      <w:numFmt w:val="bullet"/>
      <w:lvlText w:val="□"/>
      <w:lvlJc w:val="left"/>
      <w:pPr>
        <w:ind w:left="11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385D1E"/>
    <w:multiLevelType w:val="multilevel"/>
    <w:tmpl w:val="36B2A14C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2056E"/>
    <w:multiLevelType w:val="multilevel"/>
    <w:tmpl w:val="D7B6FB9C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20435AF2"/>
    <w:multiLevelType w:val="multilevel"/>
    <w:tmpl w:val="72DCBE62"/>
    <w:lvl w:ilvl="0">
      <w:start w:val="1"/>
      <w:numFmt w:val="bullet"/>
      <w:lvlText w:val="□"/>
      <w:lvlJc w:val="left"/>
      <w:pPr>
        <w:ind w:left="11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69D0B96"/>
    <w:multiLevelType w:val="multilevel"/>
    <w:tmpl w:val="6C9C2FBC"/>
    <w:lvl w:ilvl="0">
      <w:start w:val="1"/>
      <w:numFmt w:val="bullet"/>
      <w:lvlText w:val="□"/>
      <w:lvlJc w:val="left"/>
      <w:pPr>
        <w:ind w:left="11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EE7034A"/>
    <w:multiLevelType w:val="multilevel"/>
    <w:tmpl w:val="DC681C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30E62207"/>
    <w:multiLevelType w:val="multilevel"/>
    <w:tmpl w:val="5DA03FF6"/>
    <w:lvl w:ilvl="0">
      <w:start w:val="1"/>
      <w:numFmt w:val="bullet"/>
      <w:lvlText w:val="□"/>
      <w:lvlJc w:val="left"/>
      <w:pPr>
        <w:ind w:left="11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16167F1"/>
    <w:multiLevelType w:val="hybridMultilevel"/>
    <w:tmpl w:val="15B2B622"/>
    <w:lvl w:ilvl="0" w:tplc="BF28E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B26"/>
    <w:multiLevelType w:val="multilevel"/>
    <w:tmpl w:val="8228B91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5E778D"/>
    <w:multiLevelType w:val="multilevel"/>
    <w:tmpl w:val="69B0FC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DF8599A"/>
    <w:multiLevelType w:val="multilevel"/>
    <w:tmpl w:val="84D2D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60D46C55"/>
    <w:multiLevelType w:val="multilevel"/>
    <w:tmpl w:val="82742FE8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78642E4"/>
    <w:multiLevelType w:val="multilevel"/>
    <w:tmpl w:val="B1EE7C4C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5" w15:restartNumberingAfterBreak="0">
    <w:nsid w:val="6AD11D28"/>
    <w:multiLevelType w:val="multilevel"/>
    <w:tmpl w:val="9DC29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97D75E4"/>
    <w:multiLevelType w:val="multilevel"/>
    <w:tmpl w:val="69B0FC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22417994">
    <w:abstractNumId w:val="3"/>
  </w:num>
  <w:num w:numId="2" w16cid:durableId="991636079">
    <w:abstractNumId w:val="6"/>
  </w:num>
  <w:num w:numId="3" w16cid:durableId="493569338">
    <w:abstractNumId w:val="13"/>
  </w:num>
  <w:num w:numId="4" w16cid:durableId="491261061">
    <w:abstractNumId w:val="4"/>
  </w:num>
  <w:num w:numId="5" w16cid:durableId="822739296">
    <w:abstractNumId w:val="5"/>
  </w:num>
  <w:num w:numId="6" w16cid:durableId="46075083">
    <w:abstractNumId w:val="8"/>
  </w:num>
  <w:num w:numId="7" w16cid:durableId="161701878">
    <w:abstractNumId w:val="2"/>
  </w:num>
  <w:num w:numId="8" w16cid:durableId="1403403699">
    <w:abstractNumId w:val="10"/>
  </w:num>
  <w:num w:numId="9" w16cid:durableId="452482902">
    <w:abstractNumId w:val="0"/>
  </w:num>
  <w:num w:numId="10" w16cid:durableId="301349152">
    <w:abstractNumId w:val="11"/>
  </w:num>
  <w:num w:numId="11" w16cid:durableId="388648969">
    <w:abstractNumId w:val="14"/>
  </w:num>
  <w:num w:numId="12" w16cid:durableId="817458555">
    <w:abstractNumId w:val="15"/>
  </w:num>
  <w:num w:numId="13" w16cid:durableId="1816486387">
    <w:abstractNumId w:val="1"/>
  </w:num>
  <w:num w:numId="14" w16cid:durableId="351032732">
    <w:abstractNumId w:val="16"/>
  </w:num>
  <w:num w:numId="15" w16cid:durableId="650524494">
    <w:abstractNumId w:val="12"/>
  </w:num>
  <w:num w:numId="16" w16cid:durableId="1273708947">
    <w:abstractNumId w:val="7"/>
  </w:num>
  <w:num w:numId="17" w16cid:durableId="776560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4D"/>
    <w:rsid w:val="00064515"/>
    <w:rsid w:val="000815F8"/>
    <w:rsid w:val="000933DE"/>
    <w:rsid w:val="000A1881"/>
    <w:rsid w:val="000E1E66"/>
    <w:rsid w:val="00100376"/>
    <w:rsid w:val="00135FB7"/>
    <w:rsid w:val="001E7B7F"/>
    <w:rsid w:val="002500DA"/>
    <w:rsid w:val="002A58E0"/>
    <w:rsid w:val="00315F5C"/>
    <w:rsid w:val="0034487B"/>
    <w:rsid w:val="003E5646"/>
    <w:rsid w:val="00407835"/>
    <w:rsid w:val="00456E68"/>
    <w:rsid w:val="004B4F05"/>
    <w:rsid w:val="0057336A"/>
    <w:rsid w:val="005924CE"/>
    <w:rsid w:val="005A0867"/>
    <w:rsid w:val="008222DA"/>
    <w:rsid w:val="00830618"/>
    <w:rsid w:val="0085580A"/>
    <w:rsid w:val="008951DD"/>
    <w:rsid w:val="009B4209"/>
    <w:rsid w:val="00A83D3C"/>
    <w:rsid w:val="00B37979"/>
    <w:rsid w:val="00B459E8"/>
    <w:rsid w:val="00B73409"/>
    <w:rsid w:val="00C2734D"/>
    <w:rsid w:val="00CD17A6"/>
    <w:rsid w:val="00D17832"/>
    <w:rsid w:val="00DB126E"/>
    <w:rsid w:val="00DC098F"/>
    <w:rsid w:val="00E13155"/>
    <w:rsid w:val="00E63C09"/>
    <w:rsid w:val="00E82F2D"/>
    <w:rsid w:val="00EB1CBE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70DF4E"/>
  <w15:docId w15:val="{38F86253-D970-45D1-896E-7EAE459B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3E5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646"/>
  </w:style>
  <w:style w:type="paragraph" w:styleId="Pidipagina">
    <w:name w:val="footer"/>
    <w:basedOn w:val="Normale"/>
    <w:link w:val="PidipaginaCarattere"/>
    <w:uiPriority w:val="99"/>
    <w:unhideWhenUsed/>
    <w:rsid w:val="003E5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646"/>
  </w:style>
  <w:style w:type="paragraph" w:styleId="Paragrafoelenco">
    <w:name w:val="List Paragraph"/>
    <w:basedOn w:val="Normale"/>
    <w:uiPriority w:val="34"/>
    <w:qFormat/>
    <w:rsid w:val="008222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fgri020004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ri020004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utente;ARCHIMEDE</dc:creator>
  <cp:lastModifiedBy>Loredana Fariello</cp:lastModifiedBy>
  <cp:revision>6</cp:revision>
  <dcterms:created xsi:type="dcterms:W3CDTF">2021-05-21T16:50:00Z</dcterms:created>
  <dcterms:modified xsi:type="dcterms:W3CDTF">2023-10-02T09:12:00Z</dcterms:modified>
</cp:coreProperties>
</file>